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C3" w:rsidRPr="00303EC3" w:rsidRDefault="00303EC3" w:rsidP="00303E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EC3">
        <w:rPr>
          <w:rFonts w:ascii="Times New Roman" w:hAnsi="Times New Roman"/>
          <w:b/>
          <w:bCs/>
          <w:sz w:val="24"/>
          <w:szCs w:val="24"/>
        </w:rPr>
        <w:t>ALLEGATO 2</w:t>
      </w:r>
    </w:p>
    <w:p w:rsidR="00303EC3" w:rsidRPr="00303EC3" w:rsidRDefault="00303EC3" w:rsidP="00303E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EC3">
        <w:rPr>
          <w:rFonts w:ascii="Times New Roman" w:hAnsi="Times New Roman"/>
          <w:b/>
          <w:bCs/>
          <w:sz w:val="24"/>
          <w:szCs w:val="24"/>
        </w:rPr>
        <w:t xml:space="preserve">MODELLO </w:t>
      </w:r>
      <w:r w:rsidRPr="00303EC3">
        <w:rPr>
          <w:rFonts w:ascii="Times New Roman" w:hAnsi="Times New Roman"/>
          <w:b/>
          <w:bCs/>
          <w:i/>
          <w:iCs/>
          <w:sz w:val="24"/>
          <w:szCs w:val="24"/>
        </w:rPr>
        <w:t xml:space="preserve">REPORT </w:t>
      </w:r>
      <w:r w:rsidRPr="00303EC3">
        <w:rPr>
          <w:rFonts w:ascii="Times New Roman" w:hAnsi="Times New Roman"/>
          <w:b/>
          <w:bCs/>
          <w:sz w:val="24"/>
          <w:szCs w:val="24"/>
        </w:rPr>
        <w:t>SEMESTRALE DEI RESPONSABILI DI SETTORE</w:t>
      </w:r>
    </w:p>
    <w:p w:rsidR="00303EC3" w:rsidRDefault="00303EC3" w:rsidP="00303E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EC3">
        <w:rPr>
          <w:rFonts w:ascii="Times New Roman" w:hAnsi="Times New Roman"/>
          <w:b/>
          <w:bCs/>
          <w:sz w:val="24"/>
          <w:szCs w:val="24"/>
        </w:rPr>
        <w:t>(Monitoraggio)</w:t>
      </w:r>
    </w:p>
    <w:p w:rsidR="00523C16" w:rsidRPr="00A379AF" w:rsidRDefault="00523C16" w:rsidP="00303EC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RESPONSABILE ING</w:t>
      </w:r>
      <w:r w:rsidR="009513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GIUSTI JONATHAN - SETTORE III°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3244"/>
        <w:gridCol w:w="2192"/>
        <w:gridCol w:w="3052"/>
      </w:tblGrid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bookmarkEnd w:id="0"/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Censimento dei procedimenti amministrativi</w:t>
            </w:r>
          </w:p>
          <w:p w:rsidR="003C26FF" w:rsidRPr="003C26FF" w:rsidRDefault="002878AC" w:rsidP="003C26F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EFFETTUATO</w:t>
            </w:r>
          </w:p>
        </w:tc>
        <w:tc>
          <w:tcPr>
            <w:tcW w:w="3244" w:type="dxa"/>
            <w:shd w:val="clear" w:color="auto" w:fill="auto"/>
          </w:tcPr>
          <w:p w:rsidR="002878AC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Procedimenti censiti</w:t>
            </w:r>
          </w:p>
          <w:p w:rsidR="002878AC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6FF" w:rsidRPr="003C26FF" w:rsidRDefault="002878AC" w:rsidP="002878A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N. 140</w:t>
            </w:r>
          </w:p>
        </w:tc>
        <w:tc>
          <w:tcPr>
            <w:tcW w:w="2192" w:type="dxa"/>
            <w:shd w:val="clear" w:color="auto" w:fill="auto"/>
          </w:tcPr>
          <w:p w:rsidR="003C26FF" w:rsidRDefault="00B97777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Procedimenti da censire nel 2017</w:t>
            </w:r>
          </w:p>
          <w:p w:rsidR="003C26FF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 w:rsidRPr="003C26FF">
              <w:rPr>
                <w:rFonts w:ascii="Times New Roman" w:hAnsi="Times New Roman"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26FF">
              <w:rPr>
                <w:rFonts w:ascii="Times New Roman" w:hAnsi="Times New Roman"/>
              </w:rPr>
              <w:t>Procedimenti pubblicati sul sito internet</w:t>
            </w:r>
          </w:p>
          <w:p w:rsidR="003C26FF" w:rsidRPr="003C26FF" w:rsidRDefault="002878AC" w:rsidP="003C26FF">
            <w:pPr>
              <w:spacing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 w:rsidRPr="003C26FF">
              <w:rPr>
                <w:rFonts w:ascii="Times New Roman" w:hAnsi="Times New Roman"/>
                <w:i/>
                <w:u w:val="single"/>
              </w:rPr>
              <w:t>N. 140 (</w:t>
            </w:r>
            <w:proofErr w:type="gramStart"/>
            <w:r w:rsidR="003C26FF"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www.comune.</w:t>
            </w:r>
            <w:r w:rsidR="003C26FF" w:rsidRPr="003C26FF">
              <w:rPr>
                <w:rFonts w:ascii="Times New Roman" w:hAnsi="Times New Roman"/>
                <w:bCs/>
                <w:i/>
                <w:u w:val="single"/>
                <w:shd w:val="clear" w:color="auto" w:fill="FFFFFF"/>
              </w:rPr>
              <w:t>selliamarina</w:t>
            </w:r>
            <w:r w:rsidR="003C26FF"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.cz.it »</w:t>
            </w:r>
            <w:proofErr w:type="gramEnd"/>
            <w:r w:rsidR="003C26FF"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 xml:space="preserve"> </w:t>
            </w:r>
            <w:hyperlink r:id="rId6" w:history="1">
              <w:r w:rsidR="003C26FF" w:rsidRPr="003C26FF">
                <w:rPr>
                  <w:rStyle w:val="Collegamentoipertestuale"/>
                  <w:rFonts w:ascii="Times New Roman" w:hAnsi="Times New Roman"/>
                  <w:i/>
                  <w:color w:val="auto"/>
                  <w:shd w:val="clear" w:color="auto" w:fill="FFFFFF"/>
                </w:rPr>
                <w:t>Amministrazione trasparente</w:t>
              </w:r>
            </w:hyperlink>
            <w:r w:rsidR="003C26FF" w:rsidRPr="003C26FF">
              <w:rPr>
                <w:rStyle w:val="apple-converted-space"/>
                <w:rFonts w:ascii="Times New Roman" w:hAnsi="Times New Roman"/>
                <w:i/>
                <w:u w:val="single"/>
                <w:shd w:val="clear" w:color="auto" w:fill="FFFFFF"/>
              </w:rPr>
              <w:t> </w:t>
            </w:r>
            <w:r w:rsidR="003C26FF"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»</w:t>
            </w:r>
            <w:r w:rsidR="003C26FF" w:rsidRPr="003C26FF">
              <w:rPr>
                <w:rStyle w:val="apple-converted-space"/>
                <w:rFonts w:ascii="Times New Roman" w:hAnsi="Times New Roman"/>
                <w:i/>
                <w:u w:val="single"/>
                <w:shd w:val="clear" w:color="auto" w:fill="FFFFFF"/>
              </w:rPr>
              <w:t> </w:t>
            </w:r>
            <w:hyperlink r:id="rId7" w:history="1">
              <w:r w:rsidR="003C26FF" w:rsidRPr="003C26FF">
                <w:rPr>
                  <w:rStyle w:val="Collegamentoipertestuale"/>
                  <w:rFonts w:ascii="Times New Roman" w:hAnsi="Times New Roman"/>
                  <w:i/>
                  <w:color w:val="auto"/>
                  <w:shd w:val="clear" w:color="auto" w:fill="FFFFFF"/>
                </w:rPr>
                <w:t>Attività e Procedimenti</w:t>
              </w:r>
            </w:hyperlink>
            <w:r w:rsidR="003C26FF" w:rsidRPr="003C26FF">
              <w:rPr>
                <w:rStyle w:val="apple-converted-space"/>
                <w:rFonts w:ascii="Times New Roman" w:hAnsi="Times New Roman"/>
                <w:i/>
                <w:u w:val="single"/>
                <w:shd w:val="clear" w:color="auto" w:fill="FFFFFF"/>
              </w:rPr>
              <w:t> </w:t>
            </w:r>
            <w:r w:rsidR="003C26FF"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» Tipologie di Procedimento)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Modulistica per i procedimenti ad istanza di parte</w:t>
            </w:r>
          </w:p>
          <w:p w:rsidR="003C26FF" w:rsidRPr="003C26FF" w:rsidRDefault="002878AC" w:rsidP="003C26F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PREDISPOSTA</w:t>
            </w:r>
          </w:p>
        </w:tc>
        <w:tc>
          <w:tcPr>
            <w:tcW w:w="3244" w:type="dxa"/>
            <w:shd w:val="clear" w:color="auto" w:fill="auto"/>
          </w:tcPr>
          <w:p w:rsidR="002878AC" w:rsidRDefault="00E77223" w:rsidP="003C26F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Procedimenti in cui la mo</w:t>
            </w:r>
            <w:r w:rsidR="003C26FF">
              <w:rPr>
                <w:rFonts w:ascii="Times New Roman" w:hAnsi="Times New Roman"/>
                <w:sz w:val="20"/>
                <w:szCs w:val="20"/>
              </w:rPr>
              <w:t>dulistica è disponibile on line:</w:t>
            </w:r>
            <w:r w:rsid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E77223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</w:t>
            </w:r>
          </w:p>
          <w:p w:rsidR="003C26FF" w:rsidRPr="003C26FF" w:rsidRDefault="003C26FF" w:rsidP="003C26FF">
            <w:pPr>
              <w:spacing w:line="240" w:lineRule="auto"/>
              <w:rPr>
                <w:rFonts w:ascii="Times New Roman" w:hAnsi="Times New Roman"/>
                <w:i/>
                <w:u w:val="single"/>
                <w:shd w:val="clear" w:color="auto" w:fill="FFFFFF"/>
              </w:rPr>
            </w:pPr>
            <w:r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www.comune.</w:t>
            </w:r>
            <w:r w:rsidRPr="003C26FF">
              <w:rPr>
                <w:rFonts w:ascii="Times New Roman" w:hAnsi="Times New Roman"/>
                <w:bCs/>
                <w:i/>
                <w:u w:val="single"/>
                <w:shd w:val="clear" w:color="auto" w:fill="FFFFFF"/>
              </w:rPr>
              <w:t>selliamarina</w:t>
            </w:r>
            <w:r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.cz.it »</w:t>
            </w:r>
            <w:proofErr w:type="gramEnd"/>
            <w:r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 xml:space="preserve"> SUAP » modulistica » Modulistica comunale)</w:t>
            </w:r>
          </w:p>
          <w:p w:rsidR="003C26FF" w:rsidRPr="003C26FF" w:rsidRDefault="003C26F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</w:t>
            </w:r>
            <w:proofErr w:type="gramStart"/>
            <w:r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www.comune.</w:t>
            </w:r>
            <w:r w:rsidRPr="003C26FF">
              <w:rPr>
                <w:rFonts w:ascii="Times New Roman" w:hAnsi="Times New Roman"/>
                <w:bCs/>
                <w:i/>
                <w:u w:val="single"/>
                <w:shd w:val="clear" w:color="auto" w:fill="FFFFFF"/>
              </w:rPr>
              <w:t>selliamarina</w:t>
            </w:r>
            <w:r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>.cz.it »</w:t>
            </w:r>
            <w:proofErr w:type="gramEnd"/>
            <w:r w:rsidRPr="003C26FF">
              <w:rPr>
                <w:rFonts w:ascii="Times New Roman" w:hAnsi="Times New Roman"/>
                <w:i/>
                <w:u w:val="single"/>
                <w:shd w:val="clear" w:color="auto" w:fill="FFFFFF"/>
              </w:rPr>
              <w:t xml:space="preserve"> Modulistica comunale » urbanistica)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Procedimenti in cui la modulistica sarà disponibile on line nel </w:t>
            </w:r>
            <w:r w:rsidR="00B97777">
              <w:rPr>
                <w:rFonts w:ascii="Times New Roman" w:hAnsi="Times New Roman"/>
                <w:sz w:val="20"/>
                <w:szCs w:val="20"/>
              </w:rPr>
              <w:t>2017 e 2018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26FF" w:rsidRPr="003C26FF" w:rsidRDefault="003C26F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Giudizi </w:t>
            </w:r>
          </w:p>
          <w:p w:rsidR="003C26FF" w:rsidRDefault="003C26F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6FF" w:rsidRPr="003C26FF" w:rsidRDefault="002878AC" w:rsidP="003C26F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III: 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E</w:t>
            </w:r>
            <w:proofErr w:type="gramEnd"/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' stata uniformata la modulistica al sistema regionale e nazionale</w:t>
            </w:r>
            <w:r w:rsidR="004D0E2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(di cui al D.P.R. n. 380/01 e ss.mm.ii. </w:t>
            </w:r>
            <w:proofErr w:type="gramStart"/>
            <w:r w:rsidR="004D0E2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e</w:t>
            </w:r>
            <w:proofErr w:type="gramEnd"/>
            <w:r w:rsidR="004D0E2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D.P.R. n.160/2010)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Monitoraggio dei tempi medi di conclusione dei procedimenti</w:t>
            </w:r>
          </w:p>
          <w:p w:rsidR="003C26FF" w:rsidRPr="003C26FF" w:rsidRDefault="002878AC" w:rsidP="003C26F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EFFETTUATO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Procedimenti verificati </w:t>
            </w:r>
          </w:p>
          <w:p w:rsidR="003C26FF" w:rsidRDefault="003C26F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6FF" w:rsidRPr="003C26FF" w:rsidRDefault="002878AC" w:rsidP="003C26F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SCIA - AGIBILITA' - PDC - </w:t>
            </w:r>
            <w:r w:rsidR="004D0E2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pratiche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SUAP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</w:t>
            </w:r>
            <w:r w:rsidR="00B97777">
              <w:rPr>
                <w:rFonts w:ascii="Times New Roman" w:hAnsi="Times New Roman"/>
                <w:sz w:val="20"/>
                <w:szCs w:val="20"/>
              </w:rPr>
              <w:t>cedimenti da verificare nel 2017</w:t>
            </w:r>
          </w:p>
          <w:p w:rsidR="003C26FF" w:rsidRPr="003C26FF" w:rsidRDefault="003C26F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procedimenti pubblicati sul sito internet</w:t>
            </w:r>
          </w:p>
          <w:p w:rsidR="002878AC" w:rsidRPr="003C26FF" w:rsidRDefault="004F40D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TERMINI RISPETTATI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Monitoraggio dei tempi di conclusione di tutti i singoli procedimenti ad elevato rischio di corruzione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EFFETTUATO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Procedimenti verificati </w:t>
            </w:r>
          </w:p>
          <w:p w:rsidR="003C26FF" w:rsidRDefault="003C26F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26FF" w:rsidRPr="003C26FF" w:rsidRDefault="002878AC" w:rsidP="003C26FF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SCIA -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PDC - </w:t>
            </w:r>
            <w:r w:rsidR="004D0E2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pratiche </w:t>
            </w:r>
            <w:r w:rsidR="003C26FF" w:rsidRPr="003C26F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SUAP</w:t>
            </w:r>
          </w:p>
          <w:p w:rsidR="003C26FF" w:rsidRPr="003C26FF" w:rsidRDefault="003C26F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Procedimenti da verificare nel 201</w:t>
            </w:r>
            <w:r w:rsidR="00B977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verifiche comunicati al responsabile anticorruzione e motivazione degli scostamenti</w:t>
            </w:r>
          </w:p>
          <w:p w:rsidR="002878AC" w:rsidRPr="002878AC" w:rsidRDefault="002878AC" w:rsidP="002878A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TERMINI RISPETTATI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Rotazione del personale impegnato nelle attività a più elevato rischio di corruzione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dipendenti impegnati nelle attività a più elevato rischio di corruzione e numero dipendenti interessati dalla rotazione</w:t>
            </w:r>
            <w:r w:rsidR="00B97777">
              <w:rPr>
                <w:rFonts w:ascii="Times New Roman" w:hAnsi="Times New Roman"/>
                <w:sz w:val="20"/>
                <w:szCs w:val="20"/>
              </w:rPr>
              <w:t xml:space="preserve"> nel corso del </w:t>
            </w:r>
            <w:r w:rsidR="00303E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878AC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78AC" w:rsidRPr="002878AC" w:rsidRDefault="002878AC" w:rsidP="002878A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  <w:r w:rsidR="00E833E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(oltre il responsabile)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dipendenti impegnati nelle attività a più elevato rischio di corruzione e numero dipendenti che saranno interessati dalla rotaz</w:t>
            </w:r>
            <w:r w:rsidR="00B97777">
              <w:rPr>
                <w:rFonts w:ascii="Times New Roman" w:hAnsi="Times New Roman"/>
                <w:sz w:val="20"/>
                <w:szCs w:val="20"/>
              </w:rPr>
              <w:t>ione nel corso del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8</w:t>
            </w:r>
            <w:r w:rsidR="002878AC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878AC" w:rsidRPr="003C26FF" w:rsidRDefault="00E833E4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(oltre il responsabile)</w:t>
            </w:r>
          </w:p>
        </w:tc>
        <w:tc>
          <w:tcPr>
            <w:tcW w:w="305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Criteri utilizzati considerazioni (ivi comprese le ragioni per la mancata effettuazione della rotazione) …</w:t>
            </w:r>
          </w:p>
          <w:p w:rsidR="002878AC" w:rsidRPr="003C26FF" w:rsidRDefault="00E833E4" w:rsidP="00E833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unica unità (Responsabile del Settore)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Verifiche dei rapporti tra i soggetti che per conto dell’ente assumono decisioni a rilevanza esterna con specifico riferimento alla erogazione di contributi, </w:t>
            </w:r>
            <w:r w:rsidRPr="003C26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sussidi </w:t>
            </w:r>
            <w:proofErr w:type="spellStart"/>
            <w:r w:rsidRPr="003C26FF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ed i destinatari delle stesse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Numero verifiche effettuate nel corso del </w:t>
            </w:r>
            <w:r w:rsidR="00303E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Numero verifiche da </w:t>
            </w:r>
            <w:r w:rsidR="00B97777">
              <w:rPr>
                <w:rFonts w:ascii="Times New Roman" w:hAnsi="Times New Roman"/>
                <w:sz w:val="20"/>
                <w:szCs w:val="20"/>
              </w:rPr>
              <w:t>effettuare nel corso del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NESSUNO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lastRenderedPageBreak/>
              <w:t>Esiti riassuntivi e giudizi..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Verifiche dello svolgimento di attività da parte dei dipendenti cessati dal servizio per conto di soggetti che hanno rapporti con l’ente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Numero verifiche effettuate nel corso del </w:t>
            </w:r>
            <w:r w:rsidR="00303E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D0E26" w:rsidRDefault="004D0E26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Numero verifiche </w:t>
            </w:r>
            <w:r w:rsidR="00B97777">
              <w:rPr>
                <w:rFonts w:ascii="Times New Roman" w:hAnsi="Times New Roman"/>
                <w:sz w:val="20"/>
                <w:szCs w:val="20"/>
              </w:rPr>
              <w:t>da effettuare nel corso del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8</w:t>
            </w:r>
            <w:r w:rsidR="00B97777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Autorizzazioni rilasciate a dipendenti per lo svolgimento di altre attività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autorizzazio</w:t>
            </w:r>
            <w:r w:rsidR="00B97777">
              <w:rPr>
                <w:rFonts w:ascii="Times New Roman" w:hAnsi="Times New Roman"/>
                <w:sz w:val="20"/>
                <w:szCs w:val="20"/>
              </w:rPr>
              <w:t xml:space="preserve">ni rilasciate nel corso del </w:t>
            </w:r>
            <w:r w:rsidR="00303E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03EC3" w:rsidRDefault="00303EC3" w:rsidP="002878AC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2192" w:type="dxa"/>
            <w:shd w:val="clear" w:color="auto" w:fill="auto"/>
          </w:tcPr>
          <w:p w:rsidR="002878AC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delle autorizzazioni negate nel corso del 2</w:t>
            </w:r>
            <w:r w:rsidR="00303EC3">
              <w:rPr>
                <w:rFonts w:ascii="Times New Roman" w:hAnsi="Times New Roman"/>
                <w:sz w:val="20"/>
                <w:szCs w:val="20"/>
              </w:rPr>
              <w:t>018 e 2019</w:t>
            </w:r>
          </w:p>
          <w:p w:rsidR="00E77223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Verifiche sullo svolgimento da parte dei dipendenti di attività ulteriori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verific</w:t>
            </w:r>
            <w:r w:rsidR="00B97777">
              <w:rPr>
                <w:rFonts w:ascii="Times New Roman" w:hAnsi="Times New Roman"/>
                <w:sz w:val="20"/>
                <w:szCs w:val="20"/>
              </w:rPr>
              <w:t xml:space="preserve">he effettuate nel corso del </w:t>
            </w:r>
            <w:r w:rsidR="00AF463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verifiche da effettuare nel corso del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8</w:t>
            </w:r>
            <w:r w:rsidR="00B97777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Segnalazione da parte dei dipendenti di illegittimità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Numero segnalazioni ricevute </w:t>
            </w: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Iniziative adottate a seguito delle segnalazioni </w:t>
            </w: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052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Iniziative per la tutela dei dipendenti che hanno effettuato segnalazioni </w:t>
            </w: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Verifiche delle dichiarazioni sostitutive</w:t>
            </w: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EFFETTUAT</w:t>
            </w:r>
            <w:r w:rsidR="004D0E2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E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verifiche effettuate nel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878AC" w:rsidRPr="003C26FF" w:rsidRDefault="002878AC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N. </w:t>
            </w:r>
            <w:r w:rsidR="00AF46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98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(TRAMITE PREFETTURA E PROCURA)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Numero verifiche da effettuare nel 201</w:t>
            </w:r>
            <w:r w:rsidR="00303EC3">
              <w:rPr>
                <w:rFonts w:ascii="Times New Roman" w:hAnsi="Times New Roman"/>
                <w:sz w:val="20"/>
                <w:szCs w:val="20"/>
              </w:rPr>
              <w:t>8 e 2019</w:t>
            </w:r>
          </w:p>
          <w:p w:rsidR="002878AC" w:rsidRPr="003C26FF" w:rsidRDefault="002878AC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TUTTE LE ATTIVITA' IMPRENDITORIALI IN RIFERIMENTO AI REQUISITI MORALI E DI ONORABILITA'</w:t>
            </w:r>
          </w:p>
        </w:tc>
        <w:tc>
          <w:tcPr>
            <w:tcW w:w="3052" w:type="dxa"/>
            <w:shd w:val="clear" w:color="auto" w:fill="auto"/>
          </w:tcPr>
          <w:p w:rsidR="00E77223" w:rsidRDefault="00E77223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</w:t>
            </w:r>
          </w:p>
          <w:p w:rsidR="004F40DF" w:rsidRDefault="004F40DF" w:rsidP="002878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0DF" w:rsidRPr="003C26FF" w:rsidRDefault="004F40DF" w:rsidP="004F40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NESSUNA ATTIVITA' RILEVANTE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Promozione di accordi con enti e autorità per l’accesso alle banche dati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EFFETTUATA</w:t>
            </w:r>
          </w:p>
        </w:tc>
        <w:tc>
          <w:tcPr>
            <w:tcW w:w="3244" w:type="dxa"/>
            <w:shd w:val="clear" w:color="auto" w:fill="auto"/>
          </w:tcPr>
          <w:p w:rsidR="00E77223" w:rsidRDefault="00BB0FE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Numero accordi conclusi:</w:t>
            </w:r>
            <w:r w:rsidR="00E77223" w:rsidRPr="003C2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0E26" w:rsidRPr="004D0E26" w:rsidRDefault="002878AC" w:rsidP="004D0E26">
            <w:pPr>
              <w:pStyle w:val="Nessunaspaziatura"/>
              <w:jc w:val="both"/>
              <w:rPr>
                <w:rFonts w:ascii="Times New Roman" w:hAnsi="Times New Roman"/>
                <w:i/>
                <w:u w:val="single"/>
              </w:rPr>
            </w:pPr>
            <w:r w:rsidRPr="004D0E26">
              <w:rPr>
                <w:rFonts w:ascii="Times New Roman" w:hAnsi="Times New Roman"/>
                <w:i/>
                <w:u w:val="single"/>
              </w:rPr>
              <w:t xml:space="preserve">SETTORE III: </w:t>
            </w:r>
            <w:r w:rsidR="00351485"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  <w:p w:rsidR="004D0E26" w:rsidRPr="003C26FF" w:rsidRDefault="004D0E26" w:rsidP="004D0E26">
            <w:pPr>
              <w:pStyle w:val="Nessunaspaziatura"/>
              <w:ind w:right="-165"/>
            </w:pP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Num</w:t>
            </w:r>
            <w:r w:rsidR="00AF463F">
              <w:rPr>
                <w:rFonts w:ascii="Times New Roman" w:hAnsi="Times New Roman"/>
                <w:sz w:val="20"/>
                <w:szCs w:val="20"/>
              </w:rPr>
              <w:t>ero accordi da attivare nel 2018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Strutturazione di canali di ascolto dell’utenza e delle categorie al fine di raccogliere suggerimenti, proposte e segnalazioni di illecito, utilizzando strumenti telematici</w:t>
            </w:r>
          </w:p>
          <w:p w:rsidR="009577F4" w:rsidRPr="003C26FF" w:rsidRDefault="009577F4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TRAMITE POSTA CERTIFICATA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Iniziative avviate nel </w:t>
            </w:r>
            <w:r w:rsidR="00AF463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878AC" w:rsidRPr="003C26FF" w:rsidRDefault="002878AC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Iniziative da attivare nel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 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Controlli specifici attivati ex post su attività ad elevato rischio di corruzione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BB0F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Contr</w:t>
            </w:r>
            <w:r w:rsidR="00351485">
              <w:rPr>
                <w:rFonts w:ascii="Times New Roman" w:hAnsi="Times New Roman"/>
                <w:sz w:val="20"/>
                <w:szCs w:val="20"/>
              </w:rPr>
              <w:t>olli ex post realizzati nel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B0FEF" w:rsidRPr="003C26FF" w:rsidRDefault="00351485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N. </w:t>
            </w:r>
            <w:r w:rsidR="00AF463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49</w:t>
            </w:r>
            <w:r w:rsidR="00BB0FE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(TRAMITE PREFETTURA E PROCURA)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Controlli ex post che si vogliono realizzare nel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BB0FEF" w:rsidRPr="003C26FF" w:rsidRDefault="00BB0FE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TUTTE LE ATTIVITA'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IMPRENDITORIALI IN RIFERIMENTO AI REQUISITI MORALI E DI ONORABILITA'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lastRenderedPageBreak/>
              <w:t>Esiti riassuntivi e giudizi …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Controlli sul rispetto dell’ordine cronologico</w:t>
            </w:r>
          </w:p>
          <w:p w:rsidR="00E305CE" w:rsidRPr="003C26FF" w:rsidRDefault="00E305CE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EFFETTUATA 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BB0F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Controlli effettuati nel </w:t>
            </w:r>
            <w:r w:rsidR="00AF463F">
              <w:rPr>
                <w:rFonts w:ascii="Times New Roman" w:hAnsi="Times New Roman"/>
                <w:sz w:val="20"/>
                <w:szCs w:val="20"/>
              </w:rPr>
              <w:t>2017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5CE" w:rsidRPr="003C26FF" w:rsidRDefault="00E305CE" w:rsidP="00E30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PRATICHE SUAP E SCIA EDILIZIA</w:t>
            </w: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Controlli da effettuare nel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9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..</w:t>
            </w:r>
          </w:p>
        </w:tc>
        <w:tc>
          <w:tcPr>
            <w:tcW w:w="305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 ..</w:t>
            </w:r>
          </w:p>
          <w:p w:rsidR="00E305CE" w:rsidRPr="003C26FF" w:rsidRDefault="00E305CE" w:rsidP="00E30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RISPETTATE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Procedimenti per i quali è possibile l’accesso on line ai servizi con la possibilità per l’utenza di monitorare lo stato di attuazione dei procedimenti</w:t>
            </w:r>
          </w:p>
          <w:p w:rsidR="00BB0FEF" w:rsidRPr="003C26FF" w:rsidRDefault="00BB0FE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EFFETTUATA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Procedimenti con a</w:t>
            </w:r>
            <w:r w:rsidR="00351485">
              <w:rPr>
                <w:rFonts w:ascii="Times New Roman" w:hAnsi="Times New Roman"/>
                <w:sz w:val="20"/>
                <w:szCs w:val="20"/>
              </w:rPr>
              <w:t>ccesso on line attivati nel</w:t>
            </w:r>
            <w:r w:rsidR="00AF463F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</w:p>
          <w:p w:rsidR="00BB0FEF" w:rsidRPr="003C26FF" w:rsidRDefault="00BB0FEF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BB0FEF">
              <w:rPr>
                <w:rFonts w:ascii="Times New Roman" w:hAnsi="Times New Roman"/>
                <w:i/>
                <w:sz w:val="20"/>
                <w:szCs w:val="20"/>
              </w:rPr>
              <w:t xml:space="preserve">dal 15.10.2014 tutte le Scia, istanze di autorizzazioni allo svolgimento di attività commerciali, istanze di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B0FEF">
              <w:rPr>
                <w:rFonts w:ascii="Times New Roman" w:hAnsi="Times New Roman"/>
                <w:i/>
                <w:sz w:val="20"/>
                <w:szCs w:val="20"/>
              </w:rPr>
              <w:t xml:space="preserve">ermessi a costruire per impianti produttivi risultano attivate sulla </w:t>
            </w:r>
            <w:proofErr w:type="gramStart"/>
            <w:r w:rsidRPr="00BB0FEF">
              <w:rPr>
                <w:rFonts w:ascii="Times New Roman" w:hAnsi="Times New Roman"/>
                <w:i/>
                <w:sz w:val="20"/>
                <w:szCs w:val="20"/>
              </w:rPr>
              <w:t xml:space="preserve">piattaforma </w:t>
            </w:r>
            <w:r w:rsidR="00AF4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B0FEF">
              <w:rPr>
                <w:rFonts w:ascii="Times New Roman" w:hAnsi="Times New Roman"/>
                <w:i/>
                <w:sz w:val="20"/>
                <w:szCs w:val="20"/>
              </w:rPr>
              <w:t>ww</w:t>
            </w:r>
            <w:r w:rsidR="00AF463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BB0FEF">
              <w:rPr>
                <w:rFonts w:ascii="Times New Roman" w:hAnsi="Times New Roman"/>
                <w:i/>
                <w:sz w:val="20"/>
                <w:szCs w:val="20"/>
              </w:rPr>
              <w:t>.calabriasuap.it</w:t>
            </w:r>
            <w:proofErr w:type="gramEnd"/>
            <w:r w:rsidRPr="00BB0FEF">
              <w:rPr>
                <w:rFonts w:ascii="Times New Roman" w:hAnsi="Times New Roman"/>
                <w:i/>
                <w:sz w:val="20"/>
                <w:szCs w:val="20"/>
              </w:rPr>
              <w:t xml:space="preserve"> a cui il Comune di Sellia Marina ha aderito</w:t>
            </w: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Procedimenti con accesso on line da attivare nel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 ..</w:t>
            </w:r>
          </w:p>
          <w:p w:rsidR="004F40DF" w:rsidRPr="003C26FF" w:rsidRDefault="004F40D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NESSUNA ATTIVITA' RILEVANTE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Segnalazioni da parte dei dipendenti di cause di incompatibilità e/o di opportunità di astensione</w:t>
            </w:r>
          </w:p>
          <w:p w:rsidR="00BB0FEF" w:rsidRPr="003C26FF" w:rsidRDefault="00BB0FE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BB0F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Dichiarazioni ricevute nel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7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0FEF" w:rsidRPr="003C26FF" w:rsidRDefault="00BB0FEF" w:rsidP="00BB0F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2192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Iniziative di controllo assunte ..</w:t>
            </w:r>
          </w:p>
          <w:p w:rsidR="00E305CE" w:rsidRPr="003C26FF" w:rsidRDefault="00E305CE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 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Segnalazioni da parte dei dipendenti di iscrizione ad associazioni che possono interferire con le attività d’ufficio</w:t>
            </w:r>
          </w:p>
          <w:p w:rsidR="00BB0FEF" w:rsidRPr="003C26FF" w:rsidRDefault="00BB0FEF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2878A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NESSUNO</w:t>
            </w:r>
          </w:p>
        </w:tc>
        <w:tc>
          <w:tcPr>
            <w:tcW w:w="3244" w:type="dxa"/>
            <w:shd w:val="clear" w:color="auto" w:fill="auto"/>
          </w:tcPr>
          <w:p w:rsidR="00E77223" w:rsidRPr="003C26FF" w:rsidRDefault="00E77223" w:rsidP="00AF46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Dichiarazioni ricevute nel </w:t>
            </w:r>
            <w:r w:rsidR="00AF46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Iniziative di controllo assunte ..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 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Automatizzazione dei processi</w:t>
            </w:r>
          </w:p>
          <w:p w:rsidR="009577F4" w:rsidRDefault="009577F4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7F4" w:rsidRPr="003C26FF" w:rsidRDefault="009577F4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SETTORE III: EFFETTUATA</w:t>
            </w:r>
          </w:p>
        </w:tc>
        <w:tc>
          <w:tcPr>
            <w:tcW w:w="3244" w:type="dxa"/>
            <w:shd w:val="clear" w:color="auto" w:fill="auto"/>
          </w:tcPr>
          <w:p w:rsidR="00E77223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 xml:space="preserve">Processi automatizzati nel </w:t>
            </w:r>
            <w:r w:rsidR="00AF463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9577F4" w:rsidRPr="003C26FF" w:rsidRDefault="009577F4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SETTORE III: </w:t>
            </w:r>
            <w:r w:rsidRPr="00BB0FEF">
              <w:rPr>
                <w:rFonts w:ascii="Times New Roman" w:hAnsi="Times New Roman"/>
                <w:i/>
                <w:sz w:val="20"/>
                <w:szCs w:val="20"/>
              </w:rPr>
              <w:t xml:space="preserve">dal 15.10.2014 tutte le Scia, istanze di autorizzazioni allo svolgimento di attività commerciali, istanze di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BB0FEF">
              <w:rPr>
                <w:rFonts w:ascii="Times New Roman" w:hAnsi="Times New Roman"/>
                <w:i/>
                <w:sz w:val="20"/>
                <w:szCs w:val="20"/>
              </w:rPr>
              <w:t>ermessi a costruire per impianti produttivi risultano attivate sulla piattaforma www.calabriasuap.it a cui il Comune di Sellia Marina ha aderito</w:t>
            </w: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3514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Processi che si vogliono automatizzare nel corso del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8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e 201</w:t>
            </w:r>
            <w:r w:rsidR="00AF463F">
              <w:rPr>
                <w:rFonts w:ascii="Times New Roman" w:hAnsi="Times New Roman"/>
                <w:sz w:val="20"/>
                <w:szCs w:val="20"/>
              </w:rPr>
              <w:t>9</w:t>
            </w:r>
            <w:r w:rsidRPr="003C26FF">
              <w:rPr>
                <w:rFonts w:ascii="Times New Roman" w:hAnsi="Times New Roman"/>
                <w:sz w:val="20"/>
                <w:szCs w:val="20"/>
              </w:rPr>
              <w:t xml:space="preserve"> ..</w:t>
            </w: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6FF">
              <w:rPr>
                <w:rFonts w:ascii="Times New Roman" w:hAnsi="Times New Roman"/>
                <w:sz w:val="20"/>
                <w:szCs w:val="20"/>
              </w:rPr>
              <w:t>Esiti riassuntivi e giudizi ..</w:t>
            </w:r>
          </w:p>
        </w:tc>
      </w:tr>
      <w:tr w:rsidR="00BB0FEF" w:rsidRPr="003C26FF" w:rsidTr="004D0E26">
        <w:trPr>
          <w:jc w:val="center"/>
        </w:trPr>
        <w:tc>
          <w:tcPr>
            <w:tcW w:w="2937" w:type="dxa"/>
            <w:shd w:val="clear" w:color="auto" w:fill="auto"/>
          </w:tcPr>
          <w:p w:rsidR="00AF463F" w:rsidRDefault="00E77223" w:rsidP="00AF463F">
            <w:pPr>
              <w:spacing w:line="240" w:lineRule="auto"/>
              <w:rPr>
                <w:rFonts w:ascii="Times New Roman" w:hAnsi="Times New Roman"/>
              </w:rPr>
            </w:pPr>
            <w:r w:rsidRPr="004D0E26">
              <w:rPr>
                <w:rFonts w:ascii="Times New Roman" w:hAnsi="Times New Roman"/>
              </w:rPr>
              <w:t>Altre iniziative</w:t>
            </w:r>
            <w:r w:rsidR="00BB0FEF" w:rsidRPr="004D0E26">
              <w:rPr>
                <w:rFonts w:ascii="Times New Roman" w:hAnsi="Times New Roman"/>
              </w:rPr>
              <w:t>:</w:t>
            </w:r>
          </w:p>
          <w:p w:rsidR="004D0E26" w:rsidRPr="004D0E26" w:rsidRDefault="00BB0FEF" w:rsidP="00AF463F">
            <w:pPr>
              <w:spacing w:line="240" w:lineRule="auto"/>
              <w:rPr>
                <w:rFonts w:ascii="Times New Roman" w:hAnsi="Times New Roman"/>
              </w:rPr>
            </w:pPr>
            <w:r w:rsidRPr="004D0E26">
              <w:rPr>
                <w:rFonts w:ascii="Times New Roman" w:hAnsi="Times New Roman"/>
              </w:rPr>
              <w:t>Pubblicazione sull'albo pretorio on-line di:</w:t>
            </w:r>
          </w:p>
          <w:p w:rsidR="004D0E26" w:rsidRPr="004D0E26" w:rsidRDefault="004D0E26" w:rsidP="004D0E26">
            <w:pPr>
              <w:pStyle w:val="Nessunaspaziatura"/>
              <w:rPr>
                <w:rFonts w:ascii="Times New Roman" w:hAnsi="Times New Roman"/>
              </w:rPr>
            </w:pPr>
            <w:r w:rsidRPr="004D0E26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T</w:t>
            </w:r>
            <w:r w:rsidR="00BB0FEF" w:rsidRPr="004D0E26">
              <w:rPr>
                <w:rFonts w:ascii="Times New Roman" w:hAnsi="Times New Roman"/>
              </w:rPr>
              <w:t>utte le istanze di parte afferenti attività di impresa (SCIA e/o Autorizzazione di apertura e/o cessazione e/o variazione di attività)</w:t>
            </w:r>
          </w:p>
          <w:p w:rsidR="00BB0FEF" w:rsidRPr="004D0E26" w:rsidRDefault="004D0E26" w:rsidP="004D0E26">
            <w:pPr>
              <w:pStyle w:val="Nessunaspaziatura"/>
              <w:rPr>
                <w:rFonts w:ascii="Times New Roman" w:hAnsi="Times New Roman"/>
              </w:rPr>
            </w:pPr>
            <w:r w:rsidRPr="004D0E26">
              <w:rPr>
                <w:rFonts w:ascii="Times New Roman" w:hAnsi="Times New Roman"/>
              </w:rPr>
              <w:t>2)</w:t>
            </w:r>
            <w:r w:rsidR="00BB0FEF" w:rsidRPr="004D0E26">
              <w:rPr>
                <w:rFonts w:ascii="Times New Roman" w:hAnsi="Times New Roman"/>
              </w:rPr>
              <w:t xml:space="preserve"> Rilascio di Permessi di Costruire</w:t>
            </w:r>
          </w:p>
          <w:p w:rsidR="00BB0FEF" w:rsidRPr="004D0E26" w:rsidRDefault="004D0E26" w:rsidP="004D0E26">
            <w:pPr>
              <w:pStyle w:val="Nessunaspaziatura"/>
              <w:rPr>
                <w:rFonts w:ascii="Times New Roman" w:hAnsi="Times New Roman"/>
              </w:rPr>
            </w:pPr>
            <w:r w:rsidRPr="004D0E26">
              <w:rPr>
                <w:rFonts w:ascii="Times New Roman" w:hAnsi="Times New Roman"/>
              </w:rPr>
              <w:t>3)</w:t>
            </w:r>
            <w:r w:rsidR="00BB0FEF" w:rsidRPr="004D0E26">
              <w:rPr>
                <w:rFonts w:ascii="Times New Roman" w:hAnsi="Times New Roman"/>
              </w:rPr>
              <w:t xml:space="preserve"> Comunicazione alla CCIAA di Catanzaro - Questura - Carabinieri e Settore IV</w:t>
            </w:r>
            <w:r w:rsidRPr="004D0E26">
              <w:rPr>
                <w:rFonts w:ascii="Times New Roman" w:hAnsi="Times New Roman"/>
              </w:rPr>
              <w:t xml:space="preserve"> del Comune di Sellia Marina delle istanze di cui al punto 1)</w:t>
            </w:r>
          </w:p>
        </w:tc>
        <w:tc>
          <w:tcPr>
            <w:tcW w:w="3244" w:type="dxa"/>
            <w:shd w:val="clear" w:color="auto" w:fill="auto"/>
          </w:tcPr>
          <w:p w:rsidR="00E77223" w:rsidRPr="003C26FF" w:rsidRDefault="00E77223" w:rsidP="003C2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E77223" w:rsidRPr="003C26FF" w:rsidRDefault="00E77223" w:rsidP="003C2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E77223" w:rsidRPr="003C26FF" w:rsidRDefault="00E77223" w:rsidP="003C26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223" w:rsidRPr="003C26FF" w:rsidRDefault="00E77223" w:rsidP="003C26FF">
      <w:pPr>
        <w:jc w:val="center"/>
        <w:rPr>
          <w:rFonts w:ascii="Times New Roman" w:hAnsi="Times New Roman"/>
          <w:sz w:val="20"/>
          <w:szCs w:val="20"/>
        </w:rPr>
      </w:pPr>
    </w:p>
    <w:sectPr w:rsidR="00E77223" w:rsidRPr="003C26FF" w:rsidSect="004D0E26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85" w:rsidRDefault="00910685" w:rsidP="00617B19">
      <w:pPr>
        <w:spacing w:after="0" w:line="240" w:lineRule="auto"/>
      </w:pPr>
      <w:r>
        <w:separator/>
      </w:r>
    </w:p>
  </w:endnote>
  <w:endnote w:type="continuationSeparator" w:id="0">
    <w:p w:rsidR="00910685" w:rsidRDefault="00910685" w:rsidP="0061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48" w:rsidRDefault="00BE3A62">
    <w:pPr>
      <w:pStyle w:val="Pidipagina"/>
      <w:jc w:val="right"/>
    </w:pPr>
    <w:r>
      <w:fldChar w:fldCharType="begin"/>
    </w:r>
    <w:r w:rsidR="00E77223">
      <w:instrText xml:space="preserve"> PAGE   \* MERGEFORMAT </w:instrText>
    </w:r>
    <w:r>
      <w:fldChar w:fldCharType="separate"/>
    </w:r>
    <w:r w:rsidR="0053208F">
      <w:rPr>
        <w:noProof/>
      </w:rPr>
      <w:t>3</w:t>
    </w:r>
    <w:r>
      <w:fldChar w:fldCharType="end"/>
    </w:r>
  </w:p>
  <w:p w:rsidR="00365248" w:rsidRDefault="00532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85" w:rsidRDefault="00910685" w:rsidP="00617B19">
      <w:pPr>
        <w:spacing w:after="0" w:line="240" w:lineRule="auto"/>
      </w:pPr>
      <w:r>
        <w:separator/>
      </w:r>
    </w:p>
  </w:footnote>
  <w:footnote w:type="continuationSeparator" w:id="0">
    <w:p w:rsidR="00910685" w:rsidRDefault="00910685" w:rsidP="00617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23"/>
    <w:rsid w:val="000A5702"/>
    <w:rsid w:val="00105375"/>
    <w:rsid w:val="001629A1"/>
    <w:rsid w:val="00221616"/>
    <w:rsid w:val="002878AC"/>
    <w:rsid w:val="00303EC3"/>
    <w:rsid w:val="0034540A"/>
    <w:rsid w:val="00351485"/>
    <w:rsid w:val="003C26FF"/>
    <w:rsid w:val="003D60B9"/>
    <w:rsid w:val="00491658"/>
    <w:rsid w:val="004B2696"/>
    <w:rsid w:val="004B4B13"/>
    <w:rsid w:val="004D0E26"/>
    <w:rsid w:val="004F40DF"/>
    <w:rsid w:val="004F5950"/>
    <w:rsid w:val="00523C16"/>
    <w:rsid w:val="0053208F"/>
    <w:rsid w:val="0058677F"/>
    <w:rsid w:val="00617B19"/>
    <w:rsid w:val="006356DD"/>
    <w:rsid w:val="008E2517"/>
    <w:rsid w:val="00910685"/>
    <w:rsid w:val="009513B1"/>
    <w:rsid w:val="009577F4"/>
    <w:rsid w:val="00A31EB9"/>
    <w:rsid w:val="00A40E96"/>
    <w:rsid w:val="00A42F4F"/>
    <w:rsid w:val="00AE10EB"/>
    <w:rsid w:val="00AF463F"/>
    <w:rsid w:val="00B41F67"/>
    <w:rsid w:val="00B97777"/>
    <w:rsid w:val="00BB0FEF"/>
    <w:rsid w:val="00BE3A62"/>
    <w:rsid w:val="00BF434D"/>
    <w:rsid w:val="00C376D2"/>
    <w:rsid w:val="00CB492C"/>
    <w:rsid w:val="00D5616E"/>
    <w:rsid w:val="00E0147F"/>
    <w:rsid w:val="00E20B1B"/>
    <w:rsid w:val="00E305CE"/>
    <w:rsid w:val="00E77223"/>
    <w:rsid w:val="00E833E4"/>
    <w:rsid w:val="00EA4D3D"/>
    <w:rsid w:val="00F358FD"/>
    <w:rsid w:val="00F609B2"/>
    <w:rsid w:val="00F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31430-2BAB-4668-9CF0-7D5A91DB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22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77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22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26F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C26FF"/>
  </w:style>
  <w:style w:type="paragraph" w:styleId="Nessunaspaziatura">
    <w:name w:val="No Spacing"/>
    <w:uiPriority w:val="1"/>
    <w:qFormat/>
    <w:rsid w:val="004D0E26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rasparenzaselliamarina.asmenet.it/index.php?action=index&amp;p=2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sparenzaselliamarina.asmenet.it/index.php?action=index&amp;p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Francesco</cp:lastModifiedBy>
  <cp:revision>2</cp:revision>
  <dcterms:created xsi:type="dcterms:W3CDTF">2017-11-03T11:27:00Z</dcterms:created>
  <dcterms:modified xsi:type="dcterms:W3CDTF">2017-11-03T11:27:00Z</dcterms:modified>
</cp:coreProperties>
</file>